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36"/>
          <w:szCs w:val="36"/>
        </w:rPr>
      </w:pPr>
      <w:r>
        <w:rPr>
          <w:rFonts w:ascii="TFPimpakarn-Bold" w:cs="TFPimpakarn-Bold" w:hint="cs"/>
          <w:b/>
          <w:bCs/>
          <w:color w:val="1A1A1A"/>
          <w:sz w:val="36"/>
          <w:szCs w:val="36"/>
          <w:cs/>
        </w:rPr>
        <w:t>คนเราเกิดมาทำไม</w:t>
      </w:r>
      <w:r>
        <w:rPr>
          <w:rFonts w:ascii="TFPimpakarn-Bold" w:cs="TFPimpakarn-Bold"/>
          <w:b/>
          <w:bCs/>
          <w:color w:val="1A1A1A"/>
          <w:sz w:val="36"/>
          <w:szCs w:val="36"/>
        </w:rPr>
        <w:t xml:space="preserve"> ?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48"/>
          <w:szCs w:val="48"/>
        </w:rPr>
      </w:pPr>
      <w:r>
        <w:rPr>
          <w:rFonts w:ascii="TFPimpakarn-Bold" w:cs="TFPimpakarn-Bold" w:hint="cs"/>
          <w:b/>
          <w:bCs/>
          <w:color w:val="000000"/>
          <w:sz w:val="48"/>
          <w:szCs w:val="48"/>
          <w:cs/>
        </w:rPr>
        <w:t>๓</w:t>
      </w:r>
    </w:p>
    <w:p w:rsidR="00E33536" w:rsidRPr="00E66103" w:rsidRDefault="00E33536" w:rsidP="00E33536">
      <w:pPr>
        <w:autoSpaceDE w:val="0"/>
        <w:autoSpaceDN w:val="0"/>
        <w:adjustRightInd w:val="0"/>
        <w:spacing w:after="0" w:line="240" w:lineRule="auto"/>
        <w:rPr>
          <w:rFonts w:cs="TFPimpakarn-Bold"/>
          <w:b/>
          <w:bCs/>
          <w:color w:val="000000"/>
          <w:sz w:val="44"/>
          <w:szCs w:val="44"/>
        </w:rPr>
      </w:pPr>
      <w:r>
        <w:rPr>
          <w:rFonts w:ascii="TFPimpakarn-Bold" w:cs="TFPimpakarn-Bold" w:hint="cs"/>
          <w:b/>
          <w:bCs/>
          <w:color w:val="000000"/>
          <w:sz w:val="44"/>
          <w:szCs w:val="44"/>
          <w:cs/>
        </w:rPr>
        <w:t>สร้างบารมี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6"/>
          <w:szCs w:val="26"/>
        </w:rPr>
      </w:pPr>
      <w:r>
        <w:rPr>
          <w:rFonts w:ascii="THSarabunPSK" w:cs="THSarabunPSK" w:hint="cs"/>
          <w:color w:val="1A1A1A"/>
          <w:sz w:val="26"/>
          <w:szCs w:val="26"/>
          <w:cs/>
        </w:rPr>
        <w:t>ที่ระลึกวาระวันมาฆบูชา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32"/>
          <w:szCs w:val="32"/>
        </w:rPr>
      </w:pP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ครบรอบ</w:t>
      </w:r>
      <w:r>
        <w:rPr>
          <w:rFonts w:ascii="TFPimpakarn-Bold" w:cs="TFPimpakarn-Bold"/>
          <w:b/>
          <w:bCs/>
          <w:color w:val="1A1A1A"/>
          <w:sz w:val="32"/>
          <w:szCs w:val="32"/>
        </w:rPr>
        <w:t xml:space="preserve"> </w:t>
      </w: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๔๗</w:t>
      </w:r>
      <w:r>
        <w:rPr>
          <w:rFonts w:ascii="TFPimpakarn-Bold" w:cs="TFPimpakarn-Bold"/>
          <w:b/>
          <w:bCs/>
          <w:color w:val="1A1A1A"/>
          <w:sz w:val="32"/>
          <w:szCs w:val="32"/>
        </w:rPr>
        <w:t xml:space="preserve"> </w:t>
      </w: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ปี</w:t>
      </w:r>
      <w:r>
        <w:rPr>
          <w:rFonts w:ascii="TFPimpakarn-Bold" w:cs="TFPimpakarn-Bold"/>
          <w:b/>
          <w:bCs/>
          <w:color w:val="1A1A1A"/>
          <w:sz w:val="32"/>
          <w:szCs w:val="32"/>
        </w:rPr>
        <w:t xml:space="preserve"> </w:t>
      </w: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วัดพระธรรมกาย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6"/>
          <w:szCs w:val="26"/>
        </w:rPr>
      </w:pPr>
      <w:r>
        <w:rPr>
          <w:rFonts w:ascii="THSarabunPSK" w:cs="THSarabunPSK" w:hint="cs"/>
          <w:color w:val="1A1A1A"/>
          <w:sz w:val="26"/>
          <w:szCs w:val="26"/>
          <w:cs/>
        </w:rPr>
        <w:t>วันเสาร์ที่</w:t>
      </w:r>
      <w:r>
        <w:rPr>
          <w:rFonts w:ascii="THSarabunPSK" w:cs="THSarabunPSK"/>
          <w:color w:val="1A1A1A"/>
          <w:sz w:val="26"/>
          <w:szCs w:val="26"/>
        </w:rPr>
        <w:t xml:space="preserve"> </w:t>
      </w:r>
      <w:r>
        <w:rPr>
          <w:rFonts w:ascii="THSarabunPSK" w:cs="THSarabunPSK" w:hint="cs"/>
          <w:color w:val="1A1A1A"/>
          <w:sz w:val="26"/>
          <w:szCs w:val="26"/>
          <w:cs/>
        </w:rPr>
        <w:t>๑๑</w:t>
      </w:r>
      <w:r>
        <w:rPr>
          <w:rFonts w:ascii="THSarabunPSK" w:cs="THSarabunPSK"/>
          <w:color w:val="1A1A1A"/>
          <w:sz w:val="26"/>
          <w:szCs w:val="26"/>
        </w:rPr>
        <w:t xml:space="preserve"> </w:t>
      </w:r>
      <w:r>
        <w:rPr>
          <w:rFonts w:ascii="THSarabunPSK" w:cs="THSarabunPSK" w:hint="cs"/>
          <w:color w:val="1A1A1A"/>
          <w:sz w:val="26"/>
          <w:szCs w:val="26"/>
          <w:cs/>
        </w:rPr>
        <w:t>กุมภาพันธ์</w:t>
      </w:r>
      <w:r>
        <w:rPr>
          <w:rFonts w:ascii="THSarabunPSK" w:cs="THSarabunPSK"/>
          <w:color w:val="1A1A1A"/>
          <w:sz w:val="26"/>
          <w:szCs w:val="26"/>
        </w:rPr>
        <w:t xml:space="preserve"> </w:t>
      </w:r>
      <w:r>
        <w:rPr>
          <w:rFonts w:ascii="THSarabunPSK" w:cs="THSarabunPSK" w:hint="cs"/>
          <w:color w:val="1A1A1A"/>
          <w:sz w:val="26"/>
          <w:szCs w:val="26"/>
          <w:cs/>
        </w:rPr>
        <w:t>พ</w:t>
      </w:r>
      <w:r>
        <w:rPr>
          <w:rFonts w:ascii="THSarabunPSK" w:cs="THSarabunPSK"/>
          <w:color w:val="1A1A1A"/>
          <w:sz w:val="26"/>
          <w:szCs w:val="26"/>
        </w:rPr>
        <w:t>.</w:t>
      </w:r>
      <w:r>
        <w:rPr>
          <w:rFonts w:ascii="THSarabunPSK" w:cs="THSarabunPSK" w:hint="cs"/>
          <w:color w:val="1A1A1A"/>
          <w:sz w:val="26"/>
          <w:szCs w:val="26"/>
          <w:cs/>
        </w:rPr>
        <w:t>ศ</w:t>
      </w:r>
      <w:r>
        <w:rPr>
          <w:rFonts w:ascii="THSarabunPSK" w:cs="THSarabunPSK"/>
          <w:color w:val="1A1A1A"/>
          <w:sz w:val="26"/>
          <w:szCs w:val="26"/>
        </w:rPr>
        <w:t xml:space="preserve">. </w:t>
      </w:r>
      <w:r>
        <w:rPr>
          <w:rFonts w:ascii="THSarabunPSK" w:cs="THSarabunPSK" w:hint="cs"/>
          <w:color w:val="1A1A1A"/>
          <w:sz w:val="26"/>
          <w:szCs w:val="26"/>
          <w:cs/>
        </w:rPr>
        <w:t>๒๕๖๐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ชีวิตการเกิดมาเป็นมนุษย์นั้นมีคุณค่าและ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มีความหมาย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กว่าที่ใครสักคนหนึ่งจะสั่งสมบุญบารมีมา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จนเกิดปัญญามองเห็นความจริงของโลกและชีวิตใน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วัฏสงสารได้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ไม่ใช่เรื่องง่าย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การได้พบพระพุทธศาสนาเป็นบุญลาภอันประเสริฐ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พระเดชพระคุณพระเทพญาณมหามุนี</w:t>
      </w:r>
      <w:r>
        <w:rPr>
          <w:rFonts w:ascii="THSarabunPSK" w:cs="THSarabunPSK"/>
          <w:color w:val="1A1A1A"/>
          <w:sz w:val="32"/>
          <w:szCs w:val="32"/>
        </w:rPr>
        <w:t xml:space="preserve"> (</w:t>
      </w:r>
      <w:r>
        <w:rPr>
          <w:rFonts w:ascii="THSarabunPSK" w:cs="THSarabunPSK" w:hint="cs"/>
          <w:color w:val="1A1A1A"/>
          <w:sz w:val="32"/>
          <w:szCs w:val="32"/>
          <w:cs/>
        </w:rPr>
        <w:t>หลวงพ่อ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proofErr w:type="spellStart"/>
      <w:r>
        <w:rPr>
          <w:rFonts w:ascii="THSarabunPSK" w:cs="THSarabunPSK" w:hint="cs"/>
          <w:color w:val="1A1A1A"/>
          <w:sz w:val="32"/>
          <w:szCs w:val="32"/>
          <w:cs/>
        </w:rPr>
        <w:t>ธัมม</w:t>
      </w:r>
      <w:proofErr w:type="spellEnd"/>
      <w:r>
        <w:rPr>
          <w:rFonts w:ascii="THSarabunPSK" w:cs="THSarabunPSK" w:hint="cs"/>
          <w:color w:val="1A1A1A"/>
          <w:sz w:val="32"/>
          <w:szCs w:val="32"/>
          <w:cs/>
        </w:rPr>
        <w:t>ชโย</w:t>
      </w:r>
      <w:r>
        <w:rPr>
          <w:rFonts w:ascii="THSarabunPSK" w:cs="THSarabunPSK"/>
          <w:color w:val="1A1A1A"/>
          <w:sz w:val="32"/>
          <w:szCs w:val="32"/>
        </w:rPr>
        <w:t xml:space="preserve">) </w:t>
      </w:r>
      <w:r>
        <w:rPr>
          <w:rFonts w:ascii="THSarabunPSK" w:cs="THSarabunPSK" w:hint="cs"/>
          <w:color w:val="1A1A1A"/>
          <w:sz w:val="32"/>
          <w:szCs w:val="32"/>
          <w:cs/>
        </w:rPr>
        <w:t>ได้ตอกย้ำพร่ำสอนให้พวกเราได้เห็นคุณค่า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ของชีวิต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เมตตาถ่ายทอดความรู้ธรรมะและการ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ปฏิบัติธรรมอย่างสม่ำเสมอตลอดมา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จนพวกเรา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ซาบซึ้งถึงความหมายของชีวิตว่า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</w:rPr>
        <w:t>“</w:t>
      </w:r>
      <w:r>
        <w:rPr>
          <w:rFonts w:ascii="THSarabunPSK" w:cs="THSarabunPSK" w:hint="cs"/>
          <w:color w:val="1A1A1A"/>
          <w:sz w:val="32"/>
          <w:szCs w:val="32"/>
          <w:cs/>
        </w:rPr>
        <w:t>เราเกิดมาเพื่อ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ทำ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พระนิพพานให้แจ้ง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แสวงบุญ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สร้างบารมี</w:t>
      </w:r>
      <w:r>
        <w:rPr>
          <w:rFonts w:ascii="THSarabunPSK" w:cs="THSarabunPSK" w:hint="cs"/>
          <w:color w:val="1A1A1A"/>
          <w:sz w:val="32"/>
          <w:szCs w:val="32"/>
        </w:rPr>
        <w:t>”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48"/>
          <w:szCs w:val="48"/>
        </w:rPr>
      </w:pPr>
      <w:r>
        <w:rPr>
          <w:rFonts w:ascii="TFPimpakarn-Bold" w:cs="TFPimpakarn-Bold" w:hint="cs"/>
          <w:b/>
          <w:bCs/>
          <w:color w:val="000000"/>
          <w:sz w:val="48"/>
          <w:szCs w:val="48"/>
          <w:cs/>
        </w:rPr>
        <w:t>คำนำ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ในวาระครบรอบ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๔๗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ปี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วัดพระธรรมกายในวัน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มาฆบูชา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พ</w:t>
      </w:r>
      <w:r>
        <w:rPr>
          <w:rFonts w:ascii="THSarabunPSK" w:cs="THSarabunPSK"/>
          <w:color w:val="1A1A1A"/>
          <w:sz w:val="32"/>
          <w:szCs w:val="32"/>
        </w:rPr>
        <w:t>.</w:t>
      </w:r>
      <w:r>
        <w:rPr>
          <w:rFonts w:ascii="THSarabunPSK" w:cs="THSarabunPSK" w:hint="cs"/>
          <w:color w:val="1A1A1A"/>
          <w:sz w:val="32"/>
          <w:szCs w:val="32"/>
          <w:cs/>
        </w:rPr>
        <w:t>ศ</w:t>
      </w:r>
      <w:r>
        <w:rPr>
          <w:rFonts w:ascii="THSarabunPSK" w:cs="THSarabunPSK"/>
          <w:color w:val="1A1A1A"/>
          <w:sz w:val="32"/>
          <w:szCs w:val="32"/>
        </w:rPr>
        <w:t xml:space="preserve">. </w:t>
      </w:r>
      <w:r>
        <w:rPr>
          <w:rFonts w:ascii="THSarabunPSK" w:cs="THSarabunPSK" w:hint="cs"/>
          <w:color w:val="1A1A1A"/>
          <w:sz w:val="32"/>
          <w:szCs w:val="32"/>
          <w:cs/>
        </w:rPr>
        <w:t>๒๕๖๐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คณะผู้จัดทำได้รวบรวมคำสอน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ของพระเดชพระคุณหลวงพ่อในวาระโอกาสต่างๆ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b/>
          <w:bCs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กัน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มาจัดหมวดหมู่เป็นหนังสือชุดชื่อว่า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“</w:t>
      </w:r>
      <w:r>
        <w:rPr>
          <w:rFonts w:ascii="THSarabunPSK-Bold" w:cs="THSarabunPSK-Bold" w:hint="cs"/>
          <w:b/>
          <w:bCs/>
          <w:color w:val="1A1A1A"/>
          <w:sz w:val="32"/>
          <w:szCs w:val="32"/>
          <w:cs/>
        </w:rPr>
        <w:t>คนเรา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-Bold" w:cs="THSarabunPSK-Bold" w:hint="cs"/>
          <w:b/>
          <w:bCs/>
          <w:color w:val="1A1A1A"/>
          <w:sz w:val="32"/>
          <w:szCs w:val="32"/>
          <w:cs/>
        </w:rPr>
        <w:t>เกิดมาทำไม</w:t>
      </w:r>
      <w:r>
        <w:rPr>
          <w:rFonts w:ascii="THSarabunPSK-Bold" w:cs="THSarabunPSK-Bold"/>
          <w:b/>
          <w:bCs/>
          <w:color w:val="1A1A1A"/>
          <w:sz w:val="32"/>
          <w:szCs w:val="32"/>
        </w:rPr>
        <w:t xml:space="preserve"> ?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”</w:t>
      </w:r>
      <w:r>
        <w:rPr>
          <w:rFonts w:ascii="THSarabunPSK-Bold" w:cs="THSarabunPSK-Bold"/>
          <w:b/>
          <w:bCs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มี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๓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เล่ม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คือ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ทำพระนิพพานให้แจ้ง</w:t>
      </w:r>
      <w:r>
        <w:rPr>
          <w:rFonts w:ascii="THSarabunPSK" w:cs="THSarabunPSK"/>
          <w:color w:val="1A1A1A"/>
          <w:sz w:val="32"/>
          <w:szCs w:val="32"/>
        </w:rPr>
        <w:t>,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แสวงบุญ</w:t>
      </w:r>
      <w:r>
        <w:rPr>
          <w:rFonts w:ascii="THSarabunPSK" w:cs="THSarabunPSK"/>
          <w:color w:val="1A1A1A"/>
          <w:sz w:val="32"/>
          <w:szCs w:val="32"/>
        </w:rPr>
        <w:t xml:space="preserve">, </w:t>
      </w:r>
      <w:r>
        <w:rPr>
          <w:rFonts w:ascii="THSarabunPSK" w:cs="THSarabunPSK" w:hint="cs"/>
          <w:color w:val="1A1A1A"/>
          <w:sz w:val="32"/>
          <w:szCs w:val="32"/>
          <w:cs/>
        </w:rPr>
        <w:t>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เล่มนี้ชื่อว่า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“</w:t>
      </w:r>
      <w:r>
        <w:rPr>
          <w:rFonts w:ascii="THSarabunPSK-Bold" w:cs="THSarabunPSK-Bold" w:hint="cs"/>
          <w:b/>
          <w:bCs/>
          <w:color w:val="1A1A1A"/>
          <w:sz w:val="32"/>
          <w:szCs w:val="32"/>
          <w:cs/>
        </w:rPr>
        <w:t>สร้างบารมี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”</w:t>
      </w:r>
      <w:r>
        <w:rPr>
          <w:rFonts w:ascii="THSarabunPSK-Bold" w:cs="THSarabunPSK-Bold"/>
          <w:b/>
          <w:bCs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เป็นการรวบรวม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วรรคธรรมที่ท่านตอกย้ำให้เห็นคุณค่าและเป้าหมาย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ของช</w:t>
      </w:r>
      <w:r w:rsidR="00E66103">
        <w:rPr>
          <w:rFonts w:ascii="THSarabunPSK" w:cs="THSarabunPSK" w:hint="cs"/>
          <w:color w:val="1A1A1A"/>
          <w:sz w:val="32"/>
          <w:szCs w:val="32"/>
          <w:cs/>
        </w:rPr>
        <w:t>ีวิต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บ</w:t>
      </w:r>
      <w:r w:rsidR="00E66103">
        <w:rPr>
          <w:rFonts w:ascii="THSarabunPSK" w:cs="THSarabunPSK" w:hint="cs"/>
          <w:color w:val="1A1A1A"/>
          <w:sz w:val="32"/>
          <w:szCs w:val="32"/>
          <w:cs/>
        </w:rPr>
        <w:t>่ม</w:t>
      </w:r>
      <w:r>
        <w:rPr>
          <w:rFonts w:ascii="THSarabunPSK" w:cs="THSarabunPSK" w:hint="cs"/>
          <w:color w:val="1A1A1A"/>
          <w:sz w:val="32"/>
          <w:szCs w:val="32"/>
          <w:cs/>
        </w:rPr>
        <w:t>เพาะให</w:t>
      </w:r>
      <w:r w:rsidR="00E66103">
        <w:rPr>
          <w:rFonts w:ascii="THSarabunPSK" w:cs="THSarabunPSK" w:hint="cs"/>
          <w:color w:val="1A1A1A"/>
          <w:sz w:val="32"/>
          <w:szCs w:val="32"/>
          <w:cs/>
        </w:rPr>
        <w:t>้พ</w:t>
      </w:r>
      <w:r>
        <w:rPr>
          <w:rFonts w:ascii="THSarabunPSK" w:cs="THSarabunPSK" w:hint="cs"/>
          <w:color w:val="1A1A1A"/>
          <w:sz w:val="32"/>
          <w:szCs w:val="32"/>
          <w:cs/>
        </w:rPr>
        <w:t>วกเราเป</w:t>
      </w:r>
      <w:r w:rsidR="00E66103">
        <w:rPr>
          <w:rFonts w:ascii="THSarabunPSK" w:cs="THSarabunPSK" w:hint="cs"/>
          <w:color w:val="1A1A1A"/>
          <w:sz w:val="32"/>
          <w:szCs w:val="32"/>
          <w:cs/>
        </w:rPr>
        <w:t>็น</w:t>
      </w:r>
      <w:r>
        <w:rPr>
          <w:rFonts w:ascii="THSarabunPSK" w:cs="THSarabunPSK" w:hint="cs"/>
          <w:color w:val="1A1A1A"/>
          <w:sz w:val="32"/>
          <w:szCs w:val="32"/>
          <w:cs/>
        </w:rPr>
        <w:t>ผ</w:t>
      </w:r>
      <w:r w:rsidR="00E66103">
        <w:rPr>
          <w:rFonts w:ascii="THSarabunPSK" w:cs="THSarabunPSK" w:hint="cs"/>
          <w:color w:val="1A1A1A"/>
          <w:sz w:val="32"/>
          <w:szCs w:val="32"/>
          <w:cs/>
        </w:rPr>
        <w:t>ู้รัก</w:t>
      </w:r>
      <w:r>
        <w:rPr>
          <w:rFonts w:ascii="THSarabunPSK" w:cs="THSarabunPSK" w:hint="cs"/>
          <w:color w:val="1A1A1A"/>
          <w:sz w:val="32"/>
          <w:szCs w:val="32"/>
          <w:cs/>
        </w:rPr>
        <w:t>การสร</w:t>
      </w:r>
      <w:r w:rsidR="00E66103">
        <w:rPr>
          <w:rFonts w:ascii="THSarabunPSK" w:cs="THSarabunPSK" w:hint="cs"/>
          <w:color w:val="1A1A1A"/>
          <w:sz w:val="32"/>
          <w:szCs w:val="32"/>
          <w:cs/>
        </w:rPr>
        <w:t>้า</w:t>
      </w:r>
      <w:r>
        <w:rPr>
          <w:rFonts w:ascii="THSarabunPSK" w:cs="THSarabunPSK" w:hint="cs"/>
          <w:color w:val="1A1A1A"/>
          <w:sz w:val="32"/>
          <w:szCs w:val="32"/>
          <w:cs/>
        </w:rPr>
        <w:t>งความดี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สร้างบารมี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จนเกิดอุปนิสัยที่ดีข้ามภพข้ามชาติต่อไป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lastRenderedPageBreak/>
        <w:t>ได้อย่างมั่นคง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E33536" w:rsidRPr="00E66103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4"/>
          <w:szCs w:val="24"/>
        </w:rPr>
      </w:pPr>
      <w:r w:rsidRPr="00E66103">
        <w:rPr>
          <w:rFonts w:ascii="THSarabunPSK" w:cs="THSarabunPSK" w:hint="cs"/>
          <w:color w:val="1A1A1A"/>
          <w:sz w:val="24"/>
          <w:szCs w:val="24"/>
          <w:cs/>
        </w:rPr>
        <w:t>ด้วยความปรารถนาดี</w:t>
      </w:r>
    </w:p>
    <w:p w:rsidR="00E33536" w:rsidRPr="00E66103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4"/>
          <w:szCs w:val="24"/>
        </w:rPr>
      </w:pPr>
      <w:r w:rsidRPr="00E66103">
        <w:rPr>
          <w:rFonts w:ascii="THSarabunPSK" w:cs="THSarabunPSK" w:hint="cs"/>
          <w:color w:val="1A1A1A"/>
          <w:sz w:val="24"/>
          <w:szCs w:val="24"/>
          <w:cs/>
        </w:rPr>
        <w:t>กองวิชาการ</w:t>
      </w:r>
      <w:r w:rsidRPr="00E66103">
        <w:rPr>
          <w:rFonts w:ascii="THSarabunPSK" w:cs="THSarabunPSK"/>
          <w:color w:val="1A1A1A"/>
          <w:sz w:val="24"/>
          <w:szCs w:val="24"/>
        </w:rPr>
        <w:t xml:space="preserve"> </w:t>
      </w:r>
      <w:r w:rsidRPr="00E66103">
        <w:rPr>
          <w:rFonts w:ascii="THSarabunPSK" w:cs="THSarabunPSK" w:hint="cs"/>
          <w:color w:val="1A1A1A"/>
          <w:sz w:val="24"/>
          <w:szCs w:val="24"/>
          <w:cs/>
        </w:rPr>
        <w:t>๐๑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สารบัญ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เกิดมาสร้างบารมี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อย่ากลัวอุปสรรค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๘๙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เคารพในปฏิสันถาร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๑๐๕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ต้องฝึกตัว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๑๑๓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ยิ้มเข้าไว้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๑๘๗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ใช้ถ้อยคำให้เป็น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๒๐๕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อย่าท้อแท้สิ้นหวัง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๒๒๓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0"/>
          <w:szCs w:val="30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วิธีฝึกสมาธิเบื้องต้น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0"/>
          <w:szCs w:val="30"/>
          <w:cs/>
        </w:rPr>
        <w:t>๒๖๕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เกิดมาสร้างบารมี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เราเกิดมาสร้างบารมี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โลกนี้เป็นโลกแห่งการสร้างบารมี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บัณฑิต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จะสร้างแต่ความดี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คนพาล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จะสร้างแต่บาปอกุศล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สร้างบารมีให้สม่ำเสมอ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อย่าให้ขาดตอนเลย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สายบุญสายสมบัติจะได้ต่อเนื่อง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เราเกิดมาสร้างบารมี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จะต้องใช้ทุกอนุวินาที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กับทุกสิ่งที่เรามี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ให้เป็นประโยชน์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ต่อการสร้างบารมี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ถึงจะคุ้มค่า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กับการเกิดมาเป็นมนุษย์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กายมนุษย์เท่านั้น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จึงจะสร้างบารมีได้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การสร้างบารมี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การพักผ่อน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การพักผ่อน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ตอกย้ำซ้ำเดิมไปเรื่อยๆ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จะทำให้เราไม่ประมาท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ในการดำเนินชีวิต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เราจะไม่เพลินๆ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แบบชาวโลก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ที่เขากำลังเพลินๆ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กันอยู่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ต้องไม่มีเว้นวรรค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บารมีของเรายังอ่อนอยู่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พญามารเขาถึงบังคับบัญชาได้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ถ้าหากบารมีเราแก่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เขาก็บังคับไม่ได้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lastRenderedPageBreak/>
        <w:t>&gt;&gt;&gt;&gt;&gt;&gt;&gt;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ดังนั้นการสั่งสมบารมีทุกวัน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จะทำให้บารมีแก่รอบขึ้น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จนกระทั่งสามารถไปรู้ไปเห็น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และเอาชนะเขาได้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พระโพธิสัตว์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ไม่อิ่มในการสร้างบารมี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แม้เศรษฐกิจจะตกต่ำ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ก็ให้ตกต่ำเฉพาะเศรษฐกิจ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แต่อย่าให้ใจของเราตกต่ำ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โดยไม่สร้างบารมี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เราต้องยกใจของเราให้สูงส่ง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ด้วยการสวนกระแส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อย่าไปคอยความพร้อมของชีวิต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เพราะจะหมดสิทธิ์ที่จะทำอะไร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ให้รวยเสียก่อน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ให้แข็งแรง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ให้หายป่วยเสียก่อน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ให้หมดห่วงก่อนอย่างนี้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เราจะไปคอยชาติไหน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ความพร้อมมันอยู่ที่เราพร้อมต่างหาก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เราต้องพร้อมเสมอ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สำหรับการสร้างบารมี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ถ้าเราไปคอยความพร้อม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บางทีเราก็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ซี้</w:t>
      </w:r>
      <w:proofErr w:type="spellEnd"/>
      <w:r>
        <w:rPr>
          <w:rFonts w:ascii="TFPimpakarn" w:hAnsi="TFPimpakarn" w:cs="TFPimpakarn"/>
          <w:color w:val="000000"/>
          <w:sz w:val="36"/>
          <w:szCs w:val="36"/>
        </w:rPr>
        <w:t xml:space="preserve">”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ความพร้อมมันอยู่ที่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เราพร้อม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อย่าไปคอยความพร้อม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เราต้องสร้างความพร้อม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ให้กับตัวเราเอง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มัจจุมาร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ไม่เคยให้โอกาสใครได้อยู่ยาวๆ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ความตาย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ไม่มีนิมิตหมาย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ตอนนี้เรายังมีชีวิตอยู่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มีอาชีพสร้างบารมี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เพื่อให้ถูกวัตถุประสงค์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การมาเกิดเป็นมนุษย์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ก็ต้องรีบลุยกันไปเลย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ความตายไม่มีนิมิตหมาย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เราอย่าไปคอยความพร้อม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ความพร้อมหาได้ยากในโลก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แต่ความพร้อมอยู่ที่เราพร้อม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66103" w:rsidRPr="00E66103" w:rsidRDefault="00E66103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อย่าหวังว่า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จะได้พักผ่อน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หรือปลดประจำการนะลูกนะ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ถ้าหวังผิดแล้วจะผิดหวัง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ก็ต้องสร้างบารมีกันไป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จนกว่าจะถึงยิ้มสุดท้ายนั่นแหละ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นักรบทางโลกเขายังปลดเกษียณ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แต่นักรบทางธรรม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ไม่มีวันปลดประจำการ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อย่ากลัวความลำบาก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ถ้าเราไม่ลำบาก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แล้วเราจะได้บารมี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มาจากทางไหน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อยู่เฉยๆ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จะให้บุญหล่นทับ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อย่าไปหวัง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เรามีเวลาเท่ากัน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วันละ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๒๔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ชั่วโมง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แต่ใช้เวลาอันมีค่า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เพื่อสร้างสิ่งที่มีคุณค่า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ต่อชีวิตไม่เท่ากัน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เกิดยาก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ตายง่าย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เมื่อเกิดมาแล้ว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ต้องสร้างบารมีกันให้เต็มที่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อย่าใช้ชีวิตของเรา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ไปทำอะไรที่ไม่รักตัวเอง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ถ้าใครรักตัวเองจริงๆ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เขาจะขวนขวาย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เพราะว่า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“</w:t>
      </w:r>
      <w:r>
        <w:rPr>
          <w:rFonts w:ascii="TFPimpakarn" w:hAnsi="TFPimpakarn" w:cs="TFPimpakarn"/>
          <w:color w:val="000000"/>
          <w:sz w:val="36"/>
          <w:szCs w:val="36"/>
          <w:cs/>
        </w:rPr>
        <w:t>บุญบารมี</w:t>
      </w:r>
      <w:r>
        <w:rPr>
          <w:rFonts w:ascii="TFPimpakarn" w:hAnsi="TFPimpakarn" w:cs="TFPimpakarn"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เป็นบ่อเกิดแห่งความสุข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และความสำเร็จในชีวิต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ไปทุกภพทุกชาติ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สร้างบารมีต้องทำให้ครบถ้วนบริบูรณ์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ทั้งทาน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ศีล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ภาวนา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เราจะเอาแค่ภาวนา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ทานกับศีลเอาไว้ก่อน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หรือทำทานอย่างเดียว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ศีลกับภาวนาไม่ทำ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เพราะทุกสิ่งที่ทำ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จะถูกบันทึกเอาไว้ในกลางกาย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เป็นผังสำเร็จของเรา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ในฐานะที่เรา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ได้มาถึงความรู้อันบริสุทธิ์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ของพระสัมมา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พุทธเจ้าแล้ว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เข้าใจชีวิตได้ดีขึ้นกว่าเดิม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ก็ควรจะใช้ชีวิตสร้างบุญบารมีให้เต็มที่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โลกมนุษย์เป็นสถานที่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สำหรับสร้างบารมี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ไม่ได้มีไว้เพื่อเสวยบุญ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หรือเพื่อเหตุอย่างอื่นเลย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โลกนี้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ไม่มีที่น่าเที่ยวหรอก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เพราะเป็นโลกแห่งการสร้างบารมี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โลกแห่งการ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แสวงบุญ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ไม่ใช่โลกแห่งการ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เสวยบุญ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ไปเที่ยวกลับมาก็เหนื่อย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แล้วก็ลืม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แถมเสียเงินเสียทอง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เสียแล้วก็ไม่ได้แปรเปลี่ยน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มาเป็นบุญกุศล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โลกมนุษย์เป็นสถานที่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ที่เหมาะสมสำหรับสร้างบารมี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เพราะเป็นที่ที่สามารถ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ทำทาน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รักษาศีล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และเจริญภาวนาได้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๒๕๕๗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โลกนี้เป็นทางผ่านสำหรับ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ผู้มีบุญ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มีบารมี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มีปัญญา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อาศัยสร้างบารมี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แล้วสะสมบารมีให้เพิ่มพูนมากเข้า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เพื่อมุ่งตรงต่อหนทางพระนิพพาน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ปีนี้นอกจากเป็นปีแห่งความมั่งคั่งแล้ว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ควรจะเป็นปีแห่งการสร้างบารมี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ที่ยิ่งกว่าปีที่ผ่านมาด้วย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การสูญเสียโอกาส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คือการสูญเสีย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ที่ยิ่งใหญ่ที่สุดในโลก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ไม่มีการสูญเสียใดๆ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ที่จะยิ่งใหญ่ไปกว่านี้อีกแล้ว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ทุกอย่างก็ต้องทำซ้ำๆ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ทั้งนั้น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ทำทีเดียวใช้ตลอดชาติมันคงไม่ได้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เหมือนเราหายใจทีเดียว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ใช้ตลอดชาติได้ไหม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การสร้างบารมีก็เช่นเดียวกัน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เราต้องทำประวัติศาสตร์ชีวิตอนาคตให้ดี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ด้วยการทำปัจจุบันให้ดีกว่าดีที่สุด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เพื่อความปลื้มใจในภพชาติต่อไป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เมื่อระลึกย้อนหลังกลับมา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จะได้เห็นแต่ภาพชีวิตที่งดงาม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๒๕๕๙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เมื่อความตายไม่มีนิมิตหมาย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เป้าหมายชีวิตยังไม่ปรากฏ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นั่นเป็นเครื่องยืนยันว่า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เรายังบารมีอ่อนอยู่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ยังจะต้องสร้างบารมี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ให้แก่กล้ายิ่งขึ้นไปอีก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๒๕๔๓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อย่ากลัวความเหนื่อยกันนะ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อยู่ทางโลกก็เหนื่อย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อยู่ทางธรรมก็เหนื่อย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แต่อยู่ทางโลกเหนื่อยฟรี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ทางธรรมเราเหนื่อยแล้ว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ยังเปลี่ยนมาเป็นบุญ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จะอยู่ทางไหนก็เหนื่อยทั้งนั้น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ต้องอดทนสร้างบารมีกัน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เหนื่อยเหน็ดไม่เป็นไร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แต่อย่าเหนื่อยหน่าย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</w:rPr>
        <w:t>“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เหนื่อยนัก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ก็พักกันก่อน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พอหายเหนื่อย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ก็ลุยกันต่อ</w:t>
      </w:r>
      <w:r>
        <w:rPr>
          <w:rFonts w:ascii="TFPimpakarn-Bold" w:cs="TFPimpakarn-Bold" w:hint="cs"/>
          <w:b/>
          <w:bCs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๒๕๓๑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ทำไมหลวงพ่อคิดงานใหญ่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เพราะมีความปรารถนาใหญ่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ที่จะนำพาชาวโลกทั้งมวล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ให้เข้าถึงพระธรรมกาย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เราเกิดมาทั้งที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เราควรคิดอะไรใหญ่ๆ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เพราะคิดเล็ก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คิดปานกลาง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คิดใหญ่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ก็ต้องตายเหมือนกัน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เรามีเวลาสร้างบารมีในโลกนี้จำกัด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เราจะบวชทำไมทีละไม่กี่องค์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ต้องบวชทีละหมื่น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ทีละแสน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แล้วค่อยขยับไปล้าน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เมื่อเราจะทำความดี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จะไปหงอยเหงา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เศร้าสร้อยทำไม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ชีวิตจะมีคุณค่า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เมื่อสร้างบารมี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การได้สั่งสมบุญบารมี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จะนำพาชีวิตให้ไปสู่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จุดหมายปลายทาง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อันสูงสุดที่ปรารถนาได้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จะทำให้มีชีวิตอันประเสริฐสุด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ดุจเดียวกับพระ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อริย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เจ้า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ชีวิตของเราที่เกิดมาครั้งหนึ่ง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หากว่าได้ทำสิ่งที่ดี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มีประโยชน์ต่อโลก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ทำสิ่งที่เป็นไปเพื่อสันติสุข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ของมวลมนุษยชาติอย่างแท้จริง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ก็ถือว่าเป็นชีวิตที่คุ้มค่าและมีค่าที่สุดแล้ว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วันที่ดีที่สุดในชีวิต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คือวันเวลาที่เราได้ใช้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สร้างคุณงามความดี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ลักษณะมหาบุรุษ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เป็นของกลางๆ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ที่เราสามารถไปถึงตรงนั้นได้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ถ้าสร้างบารมีให้เต็มเปี่ยม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กายมนุษย์มีไว้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สำหรับสร้างบารมีเท่านั้น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อย่าเอาไปถล่มทลายนะ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พึงหวงแหนร่างกาย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ชีวิตจิตใจนี้ให้ดี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เอาไว้สำหรับสร้างความดีอย่างเดียว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อย่าเอาไปถล่มทลาย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อย่าเอาไปใช้ในสิ่งที่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ไม่เป็นสาระแก่นสาร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ที่ไม่เป็นประโยชน์แก่ชีวิต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เกิดมาแล้ว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ต้องสร้างสิ่งที่ดี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ให้กับโลก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โลกมนุษย์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เป็นที่สร้างบารมี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สวรรค์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เป็นที่เสวยผลบุญ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นรก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เป็นที่เสวยผลบาป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สร้างบารมีต้องทุ่มสุดตัว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ไม่ใช่พูดแค่ปาก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แต่ทำด้วยใจ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และต้องไปให้ทันกัน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B00891" w:rsidRPr="00B00891" w:rsidRDefault="00B00891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ยกใจของเราให้สูง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ยิ่งยกใจให้สูงมากเท่าไร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จะยิ่งมองเห็นอะไรได้กว้างขวางขึ้น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ความรู้สึกแบ่งเขาแบ่งเรา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จะหมดสิ้นไป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สร้างบารมีต้องรู้จักคำว่า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</w:rPr>
        <w:t>“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พอดี</w:t>
      </w:r>
      <w:r>
        <w:rPr>
          <w:rFonts w:ascii="TFPimpakarn-Bold" w:cs="TFPimpakarn-Bold" w:hint="cs"/>
          <w:b/>
          <w:bCs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ไม่ทำมากเกินไป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หรือน้อยเกินไป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ต้องรู้จักเลือกจุด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“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พอดี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นักสร้างบารมีรุ่นบุกเบิก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สร้างสิ่งที่ดีงาม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สร้างสังคมในอุดมคติ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เป็นแบบอย่างกับรุ่นต่อๆ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ไป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ขอให้เราทำความดีให้ถึงจุดเถอะ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จะเกิดเป็นแรงบันดาลใจ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ที่ใครๆ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เห็นแล้ว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ปลื้มปีติกับเราไปด้วย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และจะมาร่วมสนับสนุนเรา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8"/>
          <w:szCs w:val="18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ให้เราสวมหัวใจของยอดนักสร้างบารมี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ใช้ทุกสิ่งที่เรามีให้เป็นประโยชน์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ต่อการสร้างบารมี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ยามศึก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เรารบ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ยามสงบ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เรารวย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หลวงพ่ออยากให้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ลูกทุกคนไปชั้นดุสิต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แต่ก็ขึ้นอยู่กับ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ความสมัครใจของแต่ละคน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เมื่อเราเกิดมาสร้างบารมี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เราก็ต้องใช้เวลาที่อยู่ในโลกนี้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และทรัพยากรที่มีอยู่อย่างจำกัดนี้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ให้มีประโยชน์อย่างเต็มที่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ต้องฉลาดในการหาบุญ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เราควรเป็นผู้ที่มีส่วนอย่างสำคัญ</w:t>
      </w:r>
    </w:p>
    <w:p w:rsidR="00E33536" w:rsidRPr="00DA0B0C" w:rsidRDefault="00E33536" w:rsidP="00E33536">
      <w:pPr>
        <w:autoSpaceDE w:val="0"/>
        <w:autoSpaceDN w:val="0"/>
        <w:adjustRightInd w:val="0"/>
        <w:spacing w:after="0" w:line="240" w:lineRule="auto"/>
        <w:rPr>
          <w:rFonts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ในการฟื้นฟูศีลธรรมโลก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ถ้าตายด้วยการสั่งสมความดี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จะมีสุคติโลกสวรรค์เป็นที่ไป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๒๕๕๓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ถ้าตายจากความดี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มันจะไปอบาย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หากเรามีโอกาส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ที่จะหยิบจะฉวยจะช่วยอะไรได้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ในกิจการงานสงฆ์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หรืองานส่วนรวม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ให้ช่วยกันทำเถิด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นั่นเป็นทางมาแห่งบุญของเรา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เราเกิดมาสร้างบารมี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ไม่ใช่เพื่ออย่างอื่นเลย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ดังนั้นทุกกิจวัตรกิจกรรมในวัดนี้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ทั้งหมดล้วนเป็นบุญทั้งสิ้น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lastRenderedPageBreak/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เราต้องทำกิจวัตรกิจกรรม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งานบุญอย่างต่อเนื่อง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ต้องเอาบุญไปให้เยอะๆ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๒๕๕๗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เพราะเราต้องไปถึงที่สุดแห่งธรรม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จะไปถึงตรงนั้นต้องมีบารมีมาก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จะมีบารมีมากก็ต้อง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ทำให้มากๆ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ทำบ่อยๆ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ยิ่งทำก็จะยิ่งมีเพิ่มขึ้นไปเรื่อยๆ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๒๕๔๔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เราจะต้องทุ่มพลังใจอันยิ่งใหญ่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ทำงานพระศาสนาให้สำเร็จเป็นอัศจรรย์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เมื่อเราตั้งใจมั่นทำอย่างสุดกำลัง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ในที่สุดก็จะสมปรารถนา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ลูกทุกคน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ผู้สร้างแรงบันดาลใจของโลก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อนาคตของพระพุทธศาสนา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วิชชาธรรมกาย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ถ้ารักตัวเองต้องหมั่นสั่งสม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เติมบุญ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เติมบารมี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เติมความบริสุทธิ์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ในตัวของเราให้มากๆ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ต้องทำตัวของเราให้เป็นที่รัก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ของมนุษย์และเทวดา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ด้วยการมีศีล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มีธรรม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เกิดมาชาตินี้ก็จะได้สมหวังดังใจ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มีงานที่รอเราอยู่อีกเยอะ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ซึ่งเป็นทางมาแห่งบุญ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ที่เราจะต้องทำไป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จนกว่าจะหมดอายุขัย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เพราะฉะนั้น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ต้องฝึก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ในการทำหน้าที่เป็นผู้นำบุญ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และยอดกัลยาณมิตร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เขายังชวนเข้า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วงเหล้า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วงไพ่ได้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เราดึงเขามาเข้าวัด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มาทำบุญ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ทำไมจะทำไม่ได้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ทั้งทำด้วยตัวเองด้วย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ไปชักชวนคนอื่นมาทำด้วย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เราก็จะสมบูรณ์พร้อม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ทั้งทรัพย์สมบัติ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และบริวารสมบัติ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จะมีพวกพ้องเต็มไปหมดเลย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ในทุกหนทุกแห่ง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อย่ากลัวอุปสรรค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ถ้าเรารักในการสร้างบารมี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จะต้องไม่ให้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ดินอากาศฟ้าเป็นอุปสรรค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๒๕๔๒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เราจะไม่ยอมให้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ดินอากาศฟ้าเป็นอุปสรรค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ต่อการสร้างบารมีของเรา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๒๕๔๔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สำหรับนักสร้างบารมี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หรือพระโพธิสัตว์ทั้งหลาย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ถือเป็นเรื่องธรรมดา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ที่จะต้องพบเจอกับ</w:t>
      </w:r>
      <w:proofErr w:type="spellStart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ความอ</w:t>
      </w:r>
      <w:proofErr w:type="spellEnd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ยุติธรรม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หรือความไม่เข้าใจต่างๆ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นานา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เพราะว่าแต่ละคนยังมีกิเลสอยู่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๒๕๕๔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หากเรามีความมั่นใจ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เราต้องไม่เกรงกลัวต่ออุปสรรคต่างๆ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แม้เจออุปสรรค</w:t>
      </w:r>
    </w:p>
    <w:p w:rsidR="00E33536" w:rsidRPr="00C0249C" w:rsidRDefault="00E33536" w:rsidP="00E33536">
      <w:pPr>
        <w:autoSpaceDE w:val="0"/>
        <w:autoSpaceDN w:val="0"/>
        <w:adjustRightInd w:val="0"/>
        <w:spacing w:after="0" w:line="240" w:lineRule="auto"/>
        <w:rPr>
          <w:rFonts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ก็ไม่ทิ้งการสร้างบารมี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ไม่ว่าเศรษฐกิจ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จะขึ้นหรือลง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อย่านำมาเป็นอุปสรรค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๒๕๕๐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เมื่อเราเกิดมาสร้างบารมี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เราก็ต้องอดทนต่อสู้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กับทุกสิ่งทุกอย่าง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อย่าให้อะไรมาเป็นอุปสรรค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ต่อการสร้างบารมีของเรา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อย่าคิดว่าอะไรเป็นอุปสรรค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ให้เปลี่ยนขยะมาเป็นปุ๋ย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เป้าหมายเป็นหลัก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อุปสรรคไม่มี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๒๕๕๒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เป็นสิ่งที่เราจะต้อง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ก้าวข้ามไปให้ได้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มารมี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บารมีลด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มารหมด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บารมีเพิ่ม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เราเคยได้ยินแต่ว่า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ไม่มีมาร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บารมีไม่แก่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มาร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แปลว่า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ผู้ขวาง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แปลว่า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มีอุปสรรคบารมีจะเยอะได้อย่างไร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มันถูกตัดออกไป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เพราะฉะนั้น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อย่าให้ตัวเรามีอุปสรรค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จะต้องให้ใจใสๆ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สว่างไสว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อุปสรรคเป็นเรื่องธรรมดา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หมั่นกวดขันตัวเรา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ให้มีสติปัญญา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ให้มีกำลังใจที่จะ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ทำความดีต่อไปได้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ถ้าคิดอย่างนี้แล้วไม่ช้า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เราก็จะชนะอุปสรรคทั้งหลายได้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อย่าท้อ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อย่าหวั่นไหว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อย่ากลัวความยากลำบาก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อย่ากลัวอุปสรรค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เคารพในปฏิสันถาร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ช่วยกันดูแลวัดวาอาราม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ให้สะอาด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ให้ร่มรื่น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คุณยายท่านถือความสะอาด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เป็นชีวิตจิตใจ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ท่านบอกว่า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วัดวาอารามที่สะอาด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ร่มรื่น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แสดงถึงจิตใจ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ที่มีคุณธรรมของคนในวัด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และเป็นการให้เกียรติ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แก่ผู้มาเยี่ยมวัด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ต้องเคารพในการปฏิสันถาร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ในการต้อนรับแขก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ด้วยการช่วยกันทำความสะอาดวัด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อย่าให้มีสิ่งสกปรกรกรุงรัง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นี้เป็นปฏิปทาของคุณยายอาจารย์ฯ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ขอให้ลูกหลานสืบทอดกันต่อไป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หลวงพ่ออยากให้มีการ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สืบสานวัฒนธรรมคุณยายอาจารย์ฯ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เรื่องการขัดวิมาน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(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ขัดห้องน้ำ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)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ในสมัยที่ท่านยังมีชีวิตอยู่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ท่านเป็นต้นบุญต้นแบบ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โดยลงมือทำเอง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สอนเอง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ให้กำลังใจเอง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เดินตรวจตราห้องน้ำเองเลย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เห็นอะไรในวัด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ที่จะเป็นทางมาแห่งบุญของเรา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ก็ต้องขวนขวายช่วยกันทำ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เช่น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เห็นใบไม้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ใบหญ้า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เศษขยะมูลฝอย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ก็เก็บเอาไปใส่ในถังเพชรพลอย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อย่ามองว่าเป็นสิ่งปฏิกูล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ให้มองว่าเป็นเพชรพลอย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ทำวัดวาอารามให้สะอาด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เพราะวัดเป็นแหล่งตักตวงบุญ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แหล่งแห่งเนื้อนาบุญของทุกคน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ต้องฝึกตัว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คุณค่าชีวิตของมนุษย์อยู่ตรงที่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ใครได้สร้างบารมี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อย่างเต็มที่มากกว่ากัน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ได้ปรับปรุงแก้ไข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ฝึกฝนอบรมตนเองให้ดีขึ้น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นักสร้างบารมีที่ดี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จะต้องคิดปรับปรุงตนเองตลอดเวลา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คิดปรับตัวเองให้เข้ากับคนอื่น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ไม่ใช่คิดปรับคนอื่นให้เข้ากับตัวเอง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๒๕๒๔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การแก้ปัญหาที่ตัวเรา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ก็คือการแก้ไขปัญหา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ของส่วนรวม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๒๕๔๓</w:t>
      </w:r>
    </w:p>
    <w:p w:rsidR="00DA0B0C" w:rsidRPr="00DA0B0C" w:rsidRDefault="00DA0B0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ปรับใจให้อยู่เหนือสิ่งแวดล้อม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และทำความเข้าใจคนรอบข้าง</w:t>
      </w:r>
    </w:p>
    <w:p w:rsidR="0078523A" w:rsidRPr="0078523A" w:rsidRDefault="0078523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ต้องคิดดี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พูดดี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ทำดี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แล้วสิ่งดีๆ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จะเกิดขึ้น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แบบสวนกระแส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๒๕๕๙</w:t>
      </w:r>
    </w:p>
    <w:p w:rsidR="0078523A" w:rsidRPr="0078523A" w:rsidRDefault="0078523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ทุกสิ่งที่เราทำ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ทุกคำที่เราพูด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และทุกความคิดของเรา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ล้วนส่งผลปรับปรุงชีวิตของเรา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ให้ดีหรือเลวได้ทั้งสิ้น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lastRenderedPageBreak/>
        <w:t>๒๐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78523A" w:rsidRPr="0078523A" w:rsidRDefault="0078523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ต้องคิดดี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พูดดี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ทำดี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ทำใจให้เหมือนดั่งชาวสวรรค์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๒๕๕๙</w:t>
      </w:r>
    </w:p>
    <w:p w:rsidR="0078523A" w:rsidRPr="0078523A" w:rsidRDefault="0078523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ชาตินี้ไม่สวย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ไม่หล่อ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ก็ขอให้เป็นคนดี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เป็นที่รักของมนุษย์ของเทวดา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78523A" w:rsidRPr="0078523A" w:rsidRDefault="0078523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E33536" w:rsidRPr="00C0249C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 w:rsidRPr="00C0249C"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รักษาใจให้สดชื่นเสมอ</w:t>
      </w:r>
    </w:p>
    <w:p w:rsidR="00E33536" w:rsidRPr="00C0249C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 w:rsidRPr="00C0249C"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ในทุกสถานการณ์</w:t>
      </w:r>
    </w:p>
    <w:p w:rsidR="00E33536" w:rsidRPr="00C0249C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 w:rsidRPr="00C0249C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ระวังรักษาใจ</w:t>
      </w:r>
      <w:r w:rsidRPr="00C0249C"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</w:p>
    <w:p w:rsidR="00E33536" w:rsidRPr="00C0249C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 w:rsidRPr="00C0249C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อย่าให้ใจชอกช้ำ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24"/>
          <w:szCs w:val="24"/>
          <w:cs/>
        </w:rPr>
      </w:pPr>
      <w:r w:rsidRPr="00C0249C"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 w:rsidRPr="00C0249C"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๒๕๔๐</w:t>
      </w:r>
    </w:p>
    <w:p w:rsidR="0078523A" w:rsidRDefault="0078523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ทำความดี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ไม่ต้องเขิน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ไม่ต้องอาย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ทุกกิจวัตรกิจกรรม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คือการฝึกตัวของเรา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๒๕๕๗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บุคคลที่ฝึกตนดีแล้ว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ย่อมเป็นที่ยกย่องสรรเสริญ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ของท่านผู้รู้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ผู้ตื่น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ผู้เบิกบาน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ของบัณฑิตนักปราชญ์ทั้งหลาย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๒๕๕๗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ฝึกตน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ยอมตนในทุกสิ่งทุกอย่าง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ประดุจผ้าขี้ริ้วเช็ดเท้า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ที่ใครจะเหยียบย่ำ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จะเช็ดถู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จะเอาสิ่งสกปรกมาแปดเปื้อน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ก็ไม่นำมาเป็นอารมณ์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ก็เป็นลมเป็นแล้งไป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ไม่เป็นเรื่องเป็นราว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เราเกิดมาชาติหนึ่ง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จะต้องเพิ่มอุปนิสัยที่ดี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และขัดเกลาแก้ไข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นิสัยที่ไม่ดีให้หมดไป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เราต้องใช้วันเวลาเพื่อการนี้นะ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๒๕๔๔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สิ่งที่ผิดพลาดจะหมดไป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ต้องแก้ไขด้วยตนเอง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เมื่อพิจารณาดูคนอื่น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เห็นสิ่งที่เขาทำเป็นสิ่งที่ดี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เราก็น้อมรับมาเป็น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คุณสมบัติที่ดีของเรา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ถ้าเห็นสิ่งที่ไม่ดี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เราก็ตั้งใจว่า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เราจะไม่ทำเช่นนั้น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๒๕๒๔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เราต้องเอาธรรมะ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ของพระสัมมา</w:t>
      </w:r>
      <w:proofErr w:type="spellStart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สัม</w:t>
      </w:r>
      <w:proofErr w:type="spellEnd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พุทธเจ้า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มาเป็นหลักเกณฑ์วัดว่า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เราทำดีแล้วหรือยัง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พอดีแล้วหรือยัง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๒๕๒๔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ใครที่เคยพลาดพลั้งมา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แล้วกลับตัวได้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เหมือนต้นไม้ที่ต้นคดแต่ปลายตรง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บุคคลเช่นนี้น่ายกย่องสรรเสริญ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และสง่างามเหมือนพระจันทร์วันเพ็ญ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ที่พ้นจากหมู่เมฆ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ปรับความเข้าใจ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อย่าถือสากัน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ให้ลดมานะทิฐิด้วยกันทั้งคู่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ก็จะชนะด้วยกันทั้งคู่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โดยไม่มีใครแพ้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และไม่ผูกเวรกันด้วย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พวกเราจะต้องเกื้อกูลกัน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ทิฐิมานะมีได้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เพราะเรายังไม่หมดกิเลส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แต่ให้ลดลงมาในระดับ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ที่สามารถทำงานร่วมกันได้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ด้วยความปีติเบิกบาน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ผู้หมดกิเลสแล้วเท่านั้น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จึงจะหมดทิฐิมานะ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แต่เรายังไม่หมด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ไม่หมดก็มีมันไป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แต่ให้อยู่ในระดับควบคุมได้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เหมือนสารถีควบคุมรถอย่างนั้น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ที่ทำงานร่วมกันไม่ได้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เพราะตัว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</w:rPr>
        <w:t>“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ทิฐิมานะ</w:t>
      </w:r>
      <w:r>
        <w:rPr>
          <w:rFonts w:ascii="TFPimpakarn-Bold" w:cs="TFPimpakarn-Bold" w:hint="cs"/>
          <w:b/>
          <w:bCs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ทำให้ความคิด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คำพูด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และการกระทำขัดแย้งกัน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เราต้องลดมานะทิฐิลง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ในระดับที่สามารถ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ทำงานร่วมกันได้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เราควรเปลี่ยนความคิด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ที่ขุ่นมัวให้เป็นประโยชน์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เหมือนเปลี่ยนขยะมาเป็นปุ๋ย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๒๕๔๔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8"/>
          <w:szCs w:val="18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เราจะให้อภัยกับทุกๆ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ขอให้ทุกคนอยู่เย็นเป็นสุข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ขอให้ทุกคนพ้นจากทุกข์โศกโรคภัย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ขอให้ทุกคนมีความสุข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ความสำเร็จในชีวิต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เราจะนึกเป็นคำพูดในใจก็ได้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แล้วทำใจของเรา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ให้เบิกบาน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แช่มชื่น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ราวกับผู้นิรทุกข์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ไม่เคยประสบความทุกข์มาก่อนเลย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การทำเพื่อผู้อื่น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คือการทำเพื่อตัวเอง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การแผ่เมตตา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ทำให้ใจเราเป็นสุข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สละอารมณ์ขุ่นมัว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เพื่อความสุขของตัวเองก่อนใคร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๒๕๕๒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ความโกรธ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คือความเร่าร้อนที่อยู่ในใจ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อย่าทำร้ายตัวเอง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ด้วยการโกรธผู้อื่น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อย่าโกรธเขาเลย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นึกให้อภัย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จะได้จบเวรจบกรรมกันไป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การให้อภัยทาน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หรือให้อโหสิกรรมแก่กัน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เป็นทางออกที่ดีที่สุด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ของชีวิตในสังสารวัฏ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ที่ยังตกอยู่ภายใต้กฎแห่งกรรม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Pr="00C0249C" w:rsidRDefault="00E33536" w:rsidP="00E33536">
      <w:pPr>
        <w:autoSpaceDE w:val="0"/>
        <w:autoSpaceDN w:val="0"/>
        <w:adjustRightInd w:val="0"/>
        <w:spacing w:after="0" w:line="240" w:lineRule="auto"/>
        <w:rPr>
          <w:rFonts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เป็นคนซื่อตรง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จะปรารถนาดีกับใคร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ก็ให้ปรารถนาดีอย่างแท้จริง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อยากให้ทุกคนมีความสุขจริงๆ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ด้วยความจริงใจ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ไม่ใช่แสร้งทำ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หรือมีมารยา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ไม่มีเหลี่ยมไม่มีคูกับใครทั้งสิ้น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ให้อภัย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ก็ให้อภัยกันจริงๆ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เจอหน้าเขา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ก็พูดกับเขาก่อนได้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ยิ้มแย้มแจ่มใสกับเขาก่อนได้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การผูกโกรธ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ผูกพยาบาท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เป็นเหตุให้ใจเราเศร้าหมอง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ขุ่นมัว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เป็นทุกข์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หลับก็ไม่เป็นสุข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ตื่นก็ไม่เป็นสุข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เหมือนคนป่วยอย่างนั้น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ให้มีวินัยในตัวเอง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คือพยายามทำความดี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ตามที่เราตั้งใจไว้ว่า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จะทำให้ได้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ให้ครบ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ให้สม่ำเสมอทุกวัน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เช่น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เราต้องตื่นนอนในตอนเช้า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แต่ถ้าเราตื่นสายกว่านั้น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เราก็จะรู้สึกว่า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มีความสุขขึ้นมาอีก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แต่เราก็จะเสียสละ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ความสุขเล็กๆ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น้อยๆ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นั้นเสีย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เพื่อรักษาวินัยของตัวเอง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๒๕๒๔</w:t>
      </w:r>
    </w:p>
    <w:p w:rsidR="00C0249C" w:rsidRPr="00C0249C" w:rsidRDefault="00C0249C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เราต้องสละอารมณ์ขุ่นมัวออกไป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เพื่อตัวเราเองจะได้มีความสุขก่อนใคร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พอใจมีความสุขเป็นพื้นฐาน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จะคิดอะไร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ก็คิดดี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จะพูดอะไร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ก็พูดดี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จะทำอะไร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ก็ทำดี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เพราะมีฐานแห่งความสุขรองรับ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๒๕๕๒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ไฟใน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อย่านำออก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ไฟนอก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อย่านำเข้า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ใจเราจะได้สบาย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ความสงบ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สร้างความปลื้มใจ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ประทับใจ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ให้กับผู้ที่พบเห็น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รับฟังความเห็นของผู้อื่น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เพื่อความสุขของทุกคน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๒๕๕๒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ความแข็งแรง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เป็นลาภอันประเสริฐ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ยิ่งกว่าทรัพย์สินใดๆ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ลด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ละ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เลิกเอาแต่ใจตัวเอง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แล้วทำงานเป็นทีม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เมื่อทีมสามัคคี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มีจิตเมตตา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ปรารถนาดีต่อกัน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คิดพูดทำเหมือนกัน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ทีมก็เกิดความสุข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จะมีกระแสชนิดหนึ่ง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ที่เกิดความอบอุ่นใจ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สบายใจ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รู้สึกไม่หวาดระแวงใครเลย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เป็นพลังแฝงเงียบๆ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ซึ่งเรามองไม่เห็น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เป็นพลังแห่งความสามัคคีของทีม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๒๕๓๕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ต้องสร้างบารมีตั้งแต่ยังแข็งแรง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ถึงจะสร้างบารมี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อย่างสนุกสนานบุญบันเทิง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การไม่ออกกำลังกาย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คือการทำร้ายตนเอง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๒๕๔๐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นักสร้างบารมี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ต้องรู้จักแบ่งเวลา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อย่าไปสังเกต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จ้องจับผิดใคร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อย่างนั้น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ไม่เกิดประโยชน์อะไร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มันหมดเวลาแล้ว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lastRenderedPageBreak/>
        <w:t>๑๒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เราควรฝึกนิสัยให้เป็นคนใจเย็น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ถ้าเราเย็น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เขาก็จะเย็นตาม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ถ้าไม่ถือสา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มันก็เป็นลมเป็นแล้ง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ถ้าถือสา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มันก็เป็นเรื่องเป็นราว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ต้องรู้จักปล่อยวางบ้างนะ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๒๕๕๗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อย่าถือสา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จะได้ไม่ต้องทน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๒๕๓๓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ความน้อยใจ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เป็นกิเลสของนักบุญ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อย่าคิดว่าเราเก่ง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อย่าประมาท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อย่าหลงตัวเอง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อยู่ด้วยกัน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ต้องเตือนกันได้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๒๕๓๔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เมื่อเห็นข้อบกพร่อง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ทางกาย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ทางวาจา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จะโดยได้เห็น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ได้ยิน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หรือสงสัยก็ดี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ให้ช่วยกันทำหน้าที่กัลยาณมิตร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แนะนำตักเตือนกัน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๒๕๓๔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การแนะนำตักเตือนกันนั้น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ถ้าเรื่องไม่เร่งด่วน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ก็ต้องดูเวลาและอารมณ์ว่า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เขาพร้อมที่จะรับฟังไหม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ถ้าเขายังไม่พร้อม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ก็ต้องรอจนกว่า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เขาจะพร้อม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๒๕๓๔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กรณีที่ผู้แนะนำตักเตือน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อาจจะมองพลาดไปบ้าง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เราผู้ถูกเตือนก็ต้อง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ให้อภัยเขาทุกอย่าง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ไม่โกรธ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ไม่ผูกโกรธ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ไม่คิดว่า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เขาเพ่งโทษเรา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๒๕๓๔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เมื่อเราได้รับคำแนะนำตักเตือน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สิ่งที่เราควรทำอย่างยิ่ง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กล่าวคำ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“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ขอบคุณ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๒๕๓๒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ผู้แนะนำตักเตือนต้องดูตัวเองว่า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สิ่งที่จะแนะนำเขา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เป็นการเพ่งโทษ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หรือปรารถนาให้เขาได้รับประโยชน์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ถ้าปรารถนาให้เขาได้รับประโยชน์จริงๆ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เราจึงควรแนะนำ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lastRenderedPageBreak/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๒๕๓๔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พิจารณาตัวเราว่า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สิ่งที่เขาเตือนนั้นถูกต้องหรือไม่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ถ้าถูกต้องเราก็ปรับปรุงตัวเสียใหม่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ถ้าหากไม่ถูกเราก็ให้อภัยผู้เตือน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๒๕๓๒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ทำใจของเราให้กว้าง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พร้อมที่จะรับคำแนะนำตักเตือน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ด้วยใจที่ปีติปราโมทย์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กล้าหาญที่จะยอมรับข้อบกพร่อง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แล้วปรับปรุงตนเอง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๒๕๓๒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หากเราไม่สามารถ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เปลี่ยนแปลงสิ่งแวดล้อมได้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ก็ให้ปรับที่ใจของเรา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หัวหน้างานต้องเอาใจใส่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ให้กำลังใจ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แก้ไขปัญหา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ให้การสนับสนุน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นำพาไปสู่เป้าหมาย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อย่างนี้จะทำให้ไม่จับผิด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เพ่งโทษกัน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จะเป็นทีมที่แข็งแกร่งที่สุดในโลก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รักษาใจให้สดชื่นเสมอ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ในทุกสถานการณ์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อย่าเสียเวลาอึดอัด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หมดกำลังใจ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แม้บางครั้งจะได้รับ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คำสั่งที่ไม่เป็นธรรม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เพราะคนเรายังไม่หมดกิเลส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จากระดับภูมิปัญญาที่ไม่เท่ากัน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หรือจากความรู้ไม่รอบของผู้ร่วมงาน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๒๕๔๐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ระวังรักษาใจอย่าให้ชอกช้ำ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อย่ายอมแพ้ต่ออุปสรรคที่เกิดขึ้น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หรือในสิ่งที่เราไม่ได้ดังใจ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นี้เป็นสิ่งที่เราจะต้องฝึกฝน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ตัวเราให้ดียิ่งขึ้น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๒๕๔๐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ในการทำงาน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จงฝึกฝนให้ชำนาญ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ให้ดีที่สุด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๒๕๔๐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เล็ง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ปรับศูนย์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สูตรการทำงาน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ทะเลาะกันได้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แต่อย่าโกรธกัน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ความลำบากไม่เคยฆ่าใคร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แต่ความสบาย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เป็นมิตรกับเราในตอนแรก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และจะฆ่าเราในภายหลัง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ยิ้มเข้าไว้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รอยยิ้มสำคัญมาก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ต้องยิ้มกันไปทั่วโลกเลย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รอยยิ้มเป็นของฟรีๆ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อย่าลืมไปแจกจ่าย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ทุกคนรอบข้าง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รอยยิ้ม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ทำให้รอยย่นหาย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ถ้าเราได้ยิ้ม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เราก็ยิ้มได้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ให้หัดยิ้ม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เป็นผู้มีรอยยิ้ม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อยู่บนใบหน้าเสมอ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สดชื่นราวกับผู้นิรทุกข์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ยิ้มเข้าไว้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แล้วจะพบทางออก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เริ่มต้น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เรายิ้มให้ตัวเอง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หน้ากระจกก่อน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แล้วก็ยิ้มให้ทุกคนในบ้าน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ออกนอกบ้านก็ส่งยิ้ม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ตรงนี้สำคัญมาก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ไม่ยิ้ม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สุขภาพไม่แข็งแรง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ทุกคนอยากเจอคนที่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อารมณ์ดี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สัญลักษณ์ของคน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อารมณ์ดี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ดูจากรอยยิ้มที่ปรากฏบนใบหน้า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อารมณ์ดีเป็นทางมา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แห่งกุศลธรรม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รอยยิ้มที่ปรากฏบนใบหน้าของทุกคน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เป็นส่วนหนึ่งของการสร้างบารมี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เป็นส่วนหนึ่งของสิ่งแวดล้อม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และบรรยากาศที่ดี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ยิ้มสักนิดให้คนที่มาวัดรู้สึกสดชื่น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และอยากมาวัดอีก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แค่นี้ก็ได้บุญอย่างมากมายมหาศาลแล้ว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โลกจะเกิดสันติสุข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อย่างประหยัดสุด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ประโยชน์สูง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แค่ทุกคนส่งรอยยิ้มให้แก่กัน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ยิ้ม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ทุกถ้อยคำ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ที่ส่งมาจากใจถึงใจ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ยิ้มเป็นการลงทุนที่น้อยที่สุด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แต่ได้ผลมากที่สุด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ยิ้มแย้มแจ่มใส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ประทับใจตลอดกาล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ใช้ถ้อยคำให้เป็น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ถ้ารักตัวเอง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จะต้องทำให้เขารักเรา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ด้วยการคิดดีพูดดีทำดีกับเขา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เดี๋ยวเขาก็คิดดีพูดดีทำดีกับเรา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ถ้าไม่รักตัวเอง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เราก็ทำให้เขา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โกรธเรา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เกลียดเรา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ทุกอย่างมันแล้วแต่เรา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ถ้าถือสามันก็เป็นเรื่องเป็นราว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ไม่ถือสามันก็เป็นลมเป็นแล้ง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ถือที่มือ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ก็หนักที่มือ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ถ้าเราวาง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มันก็เบามือ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ถือที่ใจ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มันก็หนักที่ใจ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ถ้าเราวาง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มันก็เบาใจ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พอกายเบา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ใจเบา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ก็สร้างบุญอย่างเดียวได้เต็มที่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คำพูดเป็นสิ่งสำคัญ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ให้เลือกสรรถ้อยคำ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ที่สร้างความรู้สึกประทับใจ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จะแนะนำอะไรก็ตาม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ต้องทั้งอ่อนทั้งหวาน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เหมือนผลไม้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เวลาจะพูดอะไรต้องคิดให้ดี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เลือกประโยคที่เขาฟังแล้ว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เขารักเรา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ไม่รังเกียจเรา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แล้วก็ทำงานร่วมกันได้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๒๕๔๙</w:t>
      </w:r>
    </w:p>
    <w:p w:rsid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36"/>
          <w:szCs w:val="3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คำอ่อนคำหวานนั้นมีอานุภาพ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ยกตัวอย่าง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เราจะเอาเหล็ก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มารัดวัตถุสักชิ้น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จะต้องรีดเหล็กให้เป็นลวด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ให้อ่อนยืดหยุ่นเสียก่อนถึงจะรัดได้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คำพูดก็เช่นเดียวกัน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ต้องให้นุ่มนวล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อ่อนด้วย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หวานด้วย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ไพเราะด้วย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และให้ออกจากใจที่เต็มเปี่ยม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ไปด้วยความจริงใจ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ปรารถนาดีจริงๆ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๒๕๓๑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เราจำเป็นจะต้องเป็น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นักอักษรศาสตร์ผู้ยิ่งใหญ่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ที่มีถ้อยคำดีเหลือเฟือ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พูดไปแล้วเขารับฟัง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ด้วยความปีติยินดี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๒๕๔๕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ชมตัวเองดีกว่าด่าคนอื่น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พูดแต่ปิยวาจา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คำพูดเป็นสิ่งสำคัญ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การพูดให้เป็นที่รักนั้นไม่ยาก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สิ่งเหล่านี้เราฝึกได้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เพราะถ้อยคำในโลกมีเหลือเฟือ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และเป็นของฟรีด้วย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เหมือนอากาศที่เราหายใจ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ใครมีปัญญาก็เอามาใช้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ขึ้นอยู่กับการฝึกฝน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และนำมาใช้บ่อยๆ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๒๕๓๕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คำพูดอันเป็นที่รัก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มีมากมาย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เหลือเฟือ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ให้นำมาใช้ได้ฟรีๆ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ไม่เสียเงิน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๒๕๒๕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โลกเราวุ่นวายทุกวันนี้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เพราะปากคนที่พูดออกไป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โดยขาดความเข้าใจ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เรื่องโลกและชีวิต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๒๕๕๖</w:t>
      </w:r>
    </w:p>
    <w:p w:rsidR="00BA426A" w:rsidRPr="00BA426A" w:rsidRDefault="00BA426A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เราจะพูดแต่ถ้อยคำ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ที่ชุ่มชื่นเบิกบานใจ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และนำความสุขให้แก่กัน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๒๕๒๕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สิ่งที่ควรระมัดระวัง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ในการทำงานร่วมกัน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คำพูด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“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พูดได้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”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อย่างเดียวไม่ได้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“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พูดเป็น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”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พูดให้ถ้อยคำมีวิตามินบำรุงใจ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ให้เจริญเติบโตงอกงาม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1A1A1A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อย่าท้อแท้สิ้นหวัง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เราให้กำลังใจใคร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เราย่อมได้รับกำลังใจนั้นกลับคืนมา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กำลังใจจะบังเกิดขึ้นในตัวเรา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จะขยายเป็นพลังอนันต์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ไม่มีที่สิ้นสุด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เราจะเป็นผู้มีกำลังใจ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ที่สูงส่งขึ้นเรื่อยๆ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ไม่มีวันตกต่ำ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จะได้รับการยกย่องชื่นชมยินดี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จากมหาชน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จากมนุษย์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และเทวาทั้งหลาย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จงอย่าสิ้นหวัง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เมื่อเรายังใช้ความพยายาม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หรือศักยภาพในตัวเรา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ยังไม่เต็มที่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๒๕๔๔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ยามใดที่เรารู้สึกเบื่อหน่าย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จงเข้าไปอยู่ในกลุ่ม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ผู้ที่มีกำลังใจสูงส่ง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อย่าไปอยู่กับคนที่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กำลังใจตกเช่นเดียวกัน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666666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จะสูญเสียอะไรก็เสียได้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แต่อย่าสูญเสียกำลังใจ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ในการทำความดี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ทำใจให้นิ่งสงบ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พอใจสงบ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สติกับกำลังใจก็จะตามมา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ทำให้สามารถแก้ปัญหา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ได้อย่างนุ่มนวล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8"/>
          <w:szCs w:val="18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เราต้องมีกำลังใจ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ที่จะทำความดี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เพิ่มขึ้นทุกวัน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อย่าปล่อยจิตใจให้ตกต่ำ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ยกใจของเราให้สูงยิ่งขึ้นไป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ชีวิตแล้วแต่เรา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ไม่ใช่ใครมาลิขิต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อย่าให้สูญเสียกำลังใจ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รักษากำลังใจให้ดี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และดียิ่งขึ้นไปทุกๆ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จงมีกำลังใจอันสูงส่ง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ในการสร้างบารมี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ไปให้ได้ตลอดรอดฝั่ง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๒๕๔๐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ถ้าใจไม่สู้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จะเข็นให้กายสู้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มันยาก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ถ้ากายและใจเราไม่สู้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จะไปเข็นให้กายใจคนอื่นสู้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มันก็ยากมาก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เพราะฉะนั้นมันต้อง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เริ่มต้นที่ตัวเราก่อน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๒๕๕๗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ถ้ามีหัวใจหยัดสู้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ก็ไปสู่เป้าหมายได้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สิ่งที่คนเคยทำได้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เราเป็นคน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ก็ต้องทำได้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๒๕๓๕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ถ้าเราได้ทำ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เราก็ทำได้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ความสำเร็จนั้นมีอยู่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เพียงแต่เรายังก้าวไปไม่ถึง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ถ้ามีความเพียรและเชื่อมั่น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คำว่า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“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ไม่สำเร็จ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”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จะไม่เกิดขึ้น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คนที่ประสบความสำเร็จ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และเปลี่ยนแปลงชีวิตได้เร็ว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เพราะเขานำความคิดนี้มาใช้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ความเชื่อมั่นในสิ่งที่ดี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จะสร้างพลังความคิด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ทำพลังงานให้มีตัวตน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เมื่อมีคนหนึ่งเชื่อว่า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มันเป็นไปได้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คนอื่นก็จะเริ่มมีความเชื่อว่า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มันเป็นไปได้ต่อๆ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กันไป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แล้วจะเกิดการพัฒนา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อย่างต่อเนื่องจนสำเร็จ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๒๕๓๕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ความเชื่อมั่นเท่านั้น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ที่จะสร้างความเชื่อมั่นในครั้งต่อๆ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เหมือนคลื่นแต่ละลูก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สร้างคลื่นใหม่ให้เกิดขึ้นเรื่อยๆ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ถ้าท้อ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ต้องใช้ปัญญา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ขับไล่ความท้อให้ถอยออกไป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เราจะท้อไปทำไม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ไม่เกิดประโยชน์อะไรเลย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&gt;&gt;&gt;&gt;&gt;&gt;&gt;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สู้สร้างความดีไปดีกว่า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สร้างในระดับไหนก็ได้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แต่ขอให้เป็นความดี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ทำความดีเรื่อยไป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อย่าท้อ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๒๕๓๙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อย่าไปท้อ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วันนี้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พรุ่งนี้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เอาใหม่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เหนื่อยเหน็ดไม่เป็นไร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แต่อย่าเหนื่อยหน่าย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๒๕๕๗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กว่าจะนับถึงล้านได้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ก็ต้องนับหนึ่งก่อน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ความสำเร็จในชีวิต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ไม่ว่าจะเรื่องใดก็ตาม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สิ่งหนึ่งที่ขาดไม่ได้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“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ความมั่นใจ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”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เพราะความมั่นใจเป็นบันได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ในการก้าวเข้าไปสู่จุดหมาย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ความมั่นใจเท่านั้น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ที่จะต่อความมั่นใจได้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ความสำเร็จใดๆ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จะเกิดขึ้นได้นั้น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จะต้องมีการประกอบเหตุ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ถ้าเราตั้งใจจะทำอะไร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ที่เป็นความดีแล้ว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ต้องสำเร็จ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ไม่มีอะไรจะเป็นอุปสรรคสำหรับเรา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เราต้องทำให้ได้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อย่าให้สูญเสีย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กำลังใจที่เข้มแข็ง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ที่จะต่อสู้อุปสรรค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เพื่อการทำความดี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๒๕๓๖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นึกถึงองค์พระไปเรื่อยๆ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เราจะมีกำลังใจ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๒๕๔๗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ถ้าไม่ทิ้งบุญ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บุญจะตามเกื้อหนุน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ให้มีช่องทาง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ในการดำเนินชีวิต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ได้สะดวกสบาย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และสร้างบารมีได้สมใจ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๒๕๔๘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แม้สิ่งแวดล้อมจะเป็นอย่างไร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อย่าหวั่นไหว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อย่าวิตกกังวล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ให้เลื่อนความวิตกกังวลออกไป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เหลือแต่ใจที่ใสๆ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แล้วนึกถึงบุญที่เราได้สั่งสมมา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และพระรัตนตรัยเป็นที่พึ่งที่ระลึก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อย่าคิดยอมแพ้กับชีวิต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ให้เอาธรรมะเป็นที่พึ่ง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ธรรมะอยู่ในใจของใคร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คนนั้นก็เจริญ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ยามกลุ้ม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ให้นึกอธิษฐานจิต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ยามท้อ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ให้ทำงาน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มีงานบุญอะไรทำเข้าไป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ยามเซ็ง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ให้สู้งาน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ไม่ว่าจะหนักหรือเบาสู้กันไป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ปัญหามีเราก็แก้กันไป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บุญก็สร้าง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ธรรมะก็นั่ง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งานเราก็ทำไปพร้อมๆ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๒๕๕๐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ปัญญามีเท่ากันทุกคน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แต่เอามาใช้ไม่เท่ากัน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ใครเอามาใช้ได้มากก็ฉลาดมาก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ใครเอามาใช้ได้น้อยก็ฉลาดน้อย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๒๕๔๖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อย่ารังแกผู้ที่มีแต่ความรัก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ความเมตตา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ปรารถนาดี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ให้กับสรรพสัตว์ทั้งหลาย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และเพื่อนมนุษย์ทุกคน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อย่าไปเบียดเบียน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ผู้ที่ไม่เบียดเบียนใครเลย</w:t>
      </w:r>
    </w:p>
    <w:p w:rsidR="00E33536" w:rsidRDefault="00E33536" w:rsidP="00E33536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24"/>
          <w:szCs w:val="24"/>
        </w:rPr>
      </w:pP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๒๐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>.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b/>
          <w:bCs/>
          <w:color w:val="000000"/>
          <w:sz w:val="24"/>
          <w:szCs w:val="24"/>
          <w:cs/>
        </w:rPr>
        <w:t>๒๕๕๘</w:t>
      </w:r>
    </w:p>
    <w:p w:rsidR="008B49C7" w:rsidRPr="008B49C7" w:rsidRDefault="008B49C7" w:rsidP="00E33536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 w:hint="cs"/>
          <w:b/>
          <w:bCs/>
          <w:color w:val="000000"/>
          <w:sz w:val="16"/>
          <w:szCs w:val="16"/>
        </w:rPr>
      </w:pPr>
    </w:p>
    <w:p w:rsidR="008B49C7" w:rsidRPr="002E3332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/>
          <w:b/>
          <w:bCs/>
          <w:color w:val="000000"/>
          <w:sz w:val="48"/>
          <w:szCs w:val="48"/>
        </w:rPr>
      </w:pPr>
      <w:bookmarkStart w:id="0" w:name="_GoBack"/>
      <w:bookmarkEnd w:id="0"/>
      <w:r w:rsidRPr="002E3332">
        <w:rPr>
          <w:rFonts w:ascii="TFPimpakarn-Bold" w:hAnsi="TFPimpakarn" w:cs="TFPimpakarn-Bold" w:hint="cs"/>
          <w:b/>
          <w:bCs/>
          <w:color w:val="000000"/>
          <w:sz w:val="48"/>
          <w:szCs w:val="48"/>
          <w:cs/>
        </w:rPr>
        <w:t>ว</w:t>
      </w:r>
      <w:r w:rsidRPr="002E3332">
        <w:rPr>
          <w:rFonts w:ascii="TFPimpakarn" w:hAnsi="TFPimpakarn" w:cs="TFPimpakarn"/>
          <w:b/>
          <w:bCs/>
          <w:color w:val="000000"/>
          <w:sz w:val="48"/>
          <w:szCs w:val="48"/>
          <w:cs/>
        </w:rPr>
        <w:t>า</w:t>
      </w:r>
      <w:r w:rsidRPr="002E3332">
        <w:rPr>
          <w:rFonts w:ascii="TFPimpakarn-Bold" w:hAnsi="TFPimpakarn" w:cs="TFPimpakarn-Bold" w:hint="cs"/>
          <w:b/>
          <w:bCs/>
          <w:color w:val="000000"/>
          <w:sz w:val="48"/>
          <w:szCs w:val="48"/>
          <w:cs/>
        </w:rPr>
        <w:t>ทธร</w:t>
      </w:r>
      <w:r w:rsidRPr="002E3332">
        <w:rPr>
          <w:rFonts w:ascii="TFPimpakarn" w:hAnsi="TFPimpakarn" w:cs="TFPimpakarn"/>
          <w:b/>
          <w:bCs/>
          <w:color w:val="000000"/>
          <w:sz w:val="48"/>
          <w:szCs w:val="48"/>
          <w:cs/>
        </w:rPr>
        <w:t>ร</w:t>
      </w:r>
      <w:r w:rsidRPr="002E3332">
        <w:rPr>
          <w:rFonts w:ascii="TFPimpakarn-Bold" w:hAnsi="TFPimpakarn" w:cs="TFPimpakarn-Bold" w:hint="cs"/>
          <w:b/>
          <w:bCs/>
          <w:color w:val="000000"/>
          <w:sz w:val="48"/>
          <w:szCs w:val="48"/>
          <w:cs/>
        </w:rPr>
        <w:t>มประจำวัน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พุทธบุตรต้องเป็นหนึ่งเดียวกัน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เหมือนดวงตะวันที่มีดวงเดียว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พุทธบริษัท</w:t>
      </w: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๔</w:t>
      </w: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ต้องเป็นหนึ่งเดียวกัน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เหมือนดวงตะวันที่มีดวงเดียว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เรื่องส่วนตัวให้วางอุเบกขา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เรื่องพระศาสนาให้เอาอุเบกขาวาง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จิตสดใส</w:t>
      </w: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เมื่อใจสิ้นระแวง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lastRenderedPageBreak/>
        <w:t>เหมือนดวงจันทร์ส่องแสงในคืนวันเพ็ญ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ธรรมกายคือพระในตัวคุณ</w:t>
      </w:r>
    </w:p>
    <w:p w:rsidR="008B49C7" w:rsidRDefault="008B49C7" w:rsidP="008B49C7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ที่คุณสามารถเข้าถึงได้ด้วยการ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ใจหยุดนิ่ง</w:t>
      </w:r>
    </w:p>
    <w:p w:rsidR="00E66103" w:rsidRDefault="00E66103" w:rsidP="008B49C7">
      <w:pPr>
        <w:autoSpaceDE w:val="0"/>
        <w:autoSpaceDN w:val="0"/>
        <w:adjustRightInd w:val="0"/>
        <w:spacing w:after="0" w:line="240" w:lineRule="auto"/>
        <w:rPr>
          <w:rFonts w:hint="cs"/>
        </w:rPr>
      </w:pPr>
    </w:p>
    <w:sectPr w:rsidR="00E66103" w:rsidSect="00333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FPimpakarn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FPimpakarn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10001" w:csb1="00000000"/>
  </w:font>
  <w:font w:name="DBThaiTextX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62693A"/>
    <w:rsid w:val="003339EC"/>
    <w:rsid w:val="005E581C"/>
    <w:rsid w:val="0062693A"/>
    <w:rsid w:val="0078523A"/>
    <w:rsid w:val="008B49C7"/>
    <w:rsid w:val="00B00891"/>
    <w:rsid w:val="00BA426A"/>
    <w:rsid w:val="00C0249C"/>
    <w:rsid w:val="00DA0B0C"/>
    <w:rsid w:val="00E33536"/>
    <w:rsid w:val="00E440AE"/>
    <w:rsid w:val="00E66103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ขวัญจิตต์ จิตสินธุ</dc:creator>
  <cp:lastModifiedBy>User</cp:lastModifiedBy>
  <cp:revision>2</cp:revision>
  <dcterms:created xsi:type="dcterms:W3CDTF">2017-03-24T09:19:00Z</dcterms:created>
  <dcterms:modified xsi:type="dcterms:W3CDTF">2017-03-24T09:19:00Z</dcterms:modified>
</cp:coreProperties>
</file>